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944D9" w14:textId="7E69A98A" w:rsidR="0033267A" w:rsidRPr="00090C14" w:rsidRDefault="0033267A" w:rsidP="0033267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hu-HU"/>
        </w:rPr>
      </w:pPr>
      <w:r w:rsidRPr="00090C14">
        <w:rPr>
          <w:rFonts w:ascii="Times New Roman" w:hAnsi="Times New Roman" w:cs="Times New Roman"/>
          <w:b/>
          <w:bCs/>
          <w:sz w:val="56"/>
          <w:szCs w:val="56"/>
          <w:lang w:val="hu-HU"/>
        </w:rPr>
        <w:t>A Väderstad bemutatja a</w:t>
      </w:r>
      <w:r w:rsidR="00137CBF" w:rsidRPr="00090C14">
        <w:rPr>
          <w:rFonts w:ascii="Times New Roman" w:hAnsi="Times New Roman" w:cs="Times New Roman"/>
          <w:b/>
          <w:bCs/>
          <w:sz w:val="56"/>
          <w:szCs w:val="56"/>
          <w:lang w:val="hu-HU"/>
        </w:rPr>
        <w:t xml:space="preserve"> </w:t>
      </w:r>
      <w:proofErr w:type="spellStart"/>
      <w:r w:rsidRPr="00090C14">
        <w:rPr>
          <w:rFonts w:ascii="Times New Roman" w:hAnsi="Times New Roman" w:cs="Times New Roman"/>
          <w:b/>
          <w:bCs/>
          <w:sz w:val="56"/>
          <w:szCs w:val="56"/>
          <w:lang w:val="hu-HU"/>
        </w:rPr>
        <w:t>Spirit</w:t>
      </w:r>
      <w:proofErr w:type="spellEnd"/>
      <w:r w:rsidRPr="00090C14">
        <w:rPr>
          <w:rFonts w:ascii="Times New Roman" w:hAnsi="Times New Roman" w:cs="Times New Roman"/>
          <w:b/>
          <w:bCs/>
          <w:sz w:val="56"/>
          <w:szCs w:val="56"/>
          <w:lang w:val="hu-HU"/>
        </w:rPr>
        <w:t xml:space="preserve"> és </w:t>
      </w:r>
      <w:proofErr w:type="spellStart"/>
      <w:r w:rsidRPr="00090C14">
        <w:rPr>
          <w:rFonts w:ascii="Times New Roman" w:hAnsi="Times New Roman" w:cs="Times New Roman"/>
          <w:b/>
          <w:bCs/>
          <w:sz w:val="56"/>
          <w:szCs w:val="56"/>
          <w:lang w:val="hu-HU"/>
        </w:rPr>
        <w:t>Inspire</w:t>
      </w:r>
      <w:proofErr w:type="spellEnd"/>
      <w:r w:rsidRPr="00090C14">
        <w:rPr>
          <w:rFonts w:ascii="Times New Roman" w:hAnsi="Times New Roman" w:cs="Times New Roman"/>
          <w:b/>
          <w:bCs/>
          <w:sz w:val="56"/>
          <w:szCs w:val="56"/>
          <w:lang w:val="hu-HU"/>
        </w:rPr>
        <w:t xml:space="preserve"> modellek</w:t>
      </w:r>
      <w:r w:rsidR="00137CBF" w:rsidRPr="00090C14">
        <w:rPr>
          <w:rFonts w:ascii="Times New Roman" w:hAnsi="Times New Roman" w:cs="Times New Roman"/>
          <w:b/>
          <w:bCs/>
          <w:sz w:val="56"/>
          <w:szCs w:val="56"/>
          <w:lang w:val="hu-HU"/>
        </w:rPr>
        <w:t xml:space="preserve"> újdonságait</w:t>
      </w:r>
    </w:p>
    <w:p w14:paraId="6C5827E7" w14:textId="6A2A8AE9" w:rsidR="005E1288" w:rsidRPr="00090C14" w:rsidRDefault="00101C12" w:rsidP="0033267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090C14">
        <w:rPr>
          <w:rFonts w:ascii="Times New Roman" w:hAnsi="Times New Roman" w:cs="Times New Roman"/>
          <w:sz w:val="24"/>
          <w:szCs w:val="24"/>
          <w:lang w:val="hu-HU"/>
        </w:rPr>
        <w:t>Väderstad, a világ egyik vezető talajművelő- és vetőgép gyártó vállalata</w:t>
      </w:r>
      <w:r w:rsidR="00C67EC8"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bemutatja az új generációs </w:t>
      </w:r>
      <w:proofErr w:type="spellStart"/>
      <w:r w:rsidR="00C67EC8" w:rsidRPr="00090C14">
        <w:rPr>
          <w:rFonts w:ascii="Times New Roman" w:hAnsi="Times New Roman" w:cs="Times New Roman"/>
          <w:sz w:val="24"/>
          <w:szCs w:val="24"/>
          <w:lang w:val="hu-HU"/>
        </w:rPr>
        <w:t>Spirit</w:t>
      </w:r>
      <w:proofErr w:type="spellEnd"/>
      <w:r w:rsidR="00C67EC8"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400-900C/S és </w:t>
      </w:r>
      <w:proofErr w:type="spellStart"/>
      <w:r w:rsidR="00C67EC8" w:rsidRPr="00090C14">
        <w:rPr>
          <w:rFonts w:ascii="Times New Roman" w:hAnsi="Times New Roman" w:cs="Times New Roman"/>
          <w:sz w:val="24"/>
          <w:szCs w:val="24"/>
          <w:lang w:val="hu-HU"/>
        </w:rPr>
        <w:t>Inspire</w:t>
      </w:r>
      <w:proofErr w:type="spellEnd"/>
      <w:r w:rsidR="00C67EC8"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1200C/S vetőgépeket. A gépek mostantól új vető</w:t>
      </w:r>
      <w:r w:rsidRPr="00090C14">
        <w:rPr>
          <w:rFonts w:ascii="Times New Roman" w:hAnsi="Times New Roman" w:cs="Times New Roman"/>
          <w:sz w:val="24"/>
          <w:szCs w:val="24"/>
          <w:lang w:val="hu-HU"/>
        </w:rPr>
        <w:t>csoroszlyákkal</w:t>
      </w:r>
      <w:r w:rsidR="00C67EC8"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, megnövelt </w:t>
      </w:r>
      <w:r w:rsidR="00062EC4" w:rsidRPr="00090C14">
        <w:rPr>
          <w:rFonts w:ascii="Times New Roman" w:hAnsi="Times New Roman" w:cs="Times New Roman"/>
          <w:sz w:val="24"/>
          <w:szCs w:val="24"/>
          <w:lang w:val="hu-HU"/>
        </w:rPr>
        <w:t>csoroszlya</w:t>
      </w:r>
      <w:r w:rsidR="00C67EC8"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nyomással, új </w:t>
      </w:r>
      <w:r w:rsidR="00062EC4" w:rsidRPr="00090C14">
        <w:rPr>
          <w:rFonts w:ascii="Times New Roman" w:hAnsi="Times New Roman" w:cs="Times New Roman"/>
          <w:sz w:val="24"/>
          <w:szCs w:val="24"/>
          <w:lang w:val="hu-HU"/>
        </w:rPr>
        <w:t>követő</w:t>
      </w:r>
      <w:r w:rsidR="00C67EC8" w:rsidRPr="00090C14">
        <w:rPr>
          <w:rFonts w:ascii="Times New Roman" w:hAnsi="Times New Roman" w:cs="Times New Roman"/>
          <w:sz w:val="24"/>
          <w:szCs w:val="24"/>
          <w:lang w:val="hu-HU"/>
        </w:rPr>
        <w:t>boronával, valamint a fülkéből vezérelhető hidraulikus mélysé</w:t>
      </w:r>
      <w:r w:rsidR="00696F49" w:rsidRPr="00090C14">
        <w:rPr>
          <w:rFonts w:ascii="Times New Roman" w:hAnsi="Times New Roman" w:cs="Times New Roman"/>
          <w:sz w:val="24"/>
          <w:szCs w:val="24"/>
          <w:lang w:val="hu-HU"/>
        </w:rPr>
        <w:t>g</w:t>
      </w:r>
      <w:r w:rsidR="00C67EC8" w:rsidRPr="00090C14">
        <w:rPr>
          <w:rFonts w:ascii="Times New Roman" w:hAnsi="Times New Roman" w:cs="Times New Roman"/>
          <w:sz w:val="24"/>
          <w:szCs w:val="24"/>
          <w:lang w:val="hu-HU"/>
        </w:rPr>
        <w:t>állítással rendelkeznek.</w:t>
      </w:r>
    </w:p>
    <w:p w14:paraId="3AB5E855" w14:textId="6B1B142E" w:rsidR="004A5379" w:rsidRPr="00090C14" w:rsidRDefault="004A5379" w:rsidP="0033267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A 2026-os modellévben a Väderstad a </w:t>
      </w:r>
      <w:proofErr w:type="spellStart"/>
      <w:r w:rsidRPr="00090C14">
        <w:rPr>
          <w:rFonts w:ascii="Times New Roman" w:hAnsi="Times New Roman" w:cs="Times New Roman"/>
          <w:sz w:val="24"/>
          <w:szCs w:val="24"/>
          <w:lang w:val="hu-HU"/>
        </w:rPr>
        <w:t>Spirit</w:t>
      </w:r>
      <w:proofErr w:type="spellEnd"/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és az </w:t>
      </w:r>
      <w:proofErr w:type="spellStart"/>
      <w:r w:rsidRPr="00090C14">
        <w:rPr>
          <w:rFonts w:ascii="Times New Roman" w:hAnsi="Times New Roman" w:cs="Times New Roman"/>
          <w:sz w:val="24"/>
          <w:szCs w:val="24"/>
          <w:lang w:val="hu-HU"/>
        </w:rPr>
        <w:t>Inspire</w:t>
      </w:r>
      <w:proofErr w:type="spellEnd"/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modelleket a vetési mélység pontossá</w:t>
      </w:r>
      <w:r w:rsidR="00C26080" w:rsidRPr="00090C14">
        <w:rPr>
          <w:rFonts w:ascii="Times New Roman" w:hAnsi="Times New Roman" w:cs="Times New Roman"/>
          <w:sz w:val="24"/>
          <w:szCs w:val="24"/>
          <w:lang w:val="hu-HU"/>
        </w:rPr>
        <w:t>ga</w:t>
      </w:r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és teljesítm</w:t>
      </w:r>
      <w:r w:rsidR="00C26080" w:rsidRPr="00090C14">
        <w:rPr>
          <w:rFonts w:ascii="Times New Roman" w:hAnsi="Times New Roman" w:cs="Times New Roman"/>
          <w:sz w:val="24"/>
          <w:szCs w:val="24"/>
          <w:lang w:val="hu-HU"/>
        </w:rPr>
        <w:t>énye tekintetében</w:t>
      </w:r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új szin</w:t>
      </w:r>
      <w:r w:rsidR="00A566A3"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tre </w:t>
      </w:r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emeli. </w:t>
      </w:r>
      <w:r w:rsidR="004835B3"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Középpontban </w:t>
      </w:r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az új, </w:t>
      </w:r>
      <w:proofErr w:type="spellStart"/>
      <w:r w:rsidRPr="00090C14">
        <w:rPr>
          <w:rFonts w:ascii="Times New Roman" w:hAnsi="Times New Roman" w:cs="Times New Roman"/>
          <w:sz w:val="24"/>
          <w:szCs w:val="24"/>
          <w:lang w:val="hu-HU"/>
        </w:rPr>
        <w:t>TriForce</w:t>
      </w:r>
      <w:proofErr w:type="spellEnd"/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II technológiával ellátott</w:t>
      </w:r>
      <w:r w:rsidR="00533442"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vetőcsoroszlya</w:t>
      </w:r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áll. A </w:t>
      </w:r>
      <w:proofErr w:type="spellStart"/>
      <w:r w:rsidRPr="00090C14">
        <w:rPr>
          <w:rFonts w:ascii="Times New Roman" w:hAnsi="Times New Roman" w:cs="Times New Roman"/>
          <w:sz w:val="24"/>
          <w:szCs w:val="24"/>
          <w:lang w:val="hu-HU"/>
        </w:rPr>
        <w:t>TriForce</w:t>
      </w:r>
      <w:proofErr w:type="spellEnd"/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II egy szabadalmaztatott felfüggesztési technológia, amely lehetővé teszi, hogy </w:t>
      </w:r>
      <w:r w:rsidR="00743394" w:rsidRPr="00090C14">
        <w:rPr>
          <w:rFonts w:ascii="Times New Roman" w:hAnsi="Times New Roman" w:cs="Times New Roman"/>
          <w:sz w:val="24"/>
          <w:szCs w:val="24"/>
          <w:lang w:val="hu-HU"/>
        </w:rPr>
        <w:t>a vetőcsoroszlyá</w:t>
      </w:r>
      <w:r w:rsidR="00DC25F6" w:rsidRPr="00090C14">
        <w:rPr>
          <w:rFonts w:ascii="Times New Roman" w:hAnsi="Times New Roman" w:cs="Times New Roman"/>
          <w:sz w:val="24"/>
          <w:szCs w:val="24"/>
          <w:lang w:val="hu-HU"/>
        </w:rPr>
        <w:t>k</w:t>
      </w:r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még nagyobb pontossággal kövess</w:t>
      </w:r>
      <w:r w:rsidR="00DC25F6" w:rsidRPr="00090C14">
        <w:rPr>
          <w:rFonts w:ascii="Times New Roman" w:hAnsi="Times New Roman" w:cs="Times New Roman"/>
          <w:sz w:val="24"/>
          <w:szCs w:val="24"/>
          <w:lang w:val="hu-HU"/>
        </w:rPr>
        <w:t>ék</w:t>
      </w:r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a domborzat</w:t>
      </w:r>
      <w:r w:rsidR="00BE6497"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változását</w:t>
      </w:r>
      <w:r w:rsidRPr="00090C14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55AECF05" w14:textId="4189CA71" w:rsidR="00503F00" w:rsidRPr="00090C14" w:rsidRDefault="00A37990" w:rsidP="0033267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- Az új, szabadalmaztatott </w:t>
      </w:r>
      <w:proofErr w:type="spellStart"/>
      <w:r w:rsidRPr="00090C14">
        <w:rPr>
          <w:rFonts w:ascii="Times New Roman" w:hAnsi="Times New Roman" w:cs="Times New Roman"/>
          <w:sz w:val="24"/>
          <w:szCs w:val="24"/>
          <w:lang w:val="hu-HU"/>
        </w:rPr>
        <w:t>TriForce</w:t>
      </w:r>
      <w:proofErr w:type="spellEnd"/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II </w:t>
      </w:r>
      <w:r w:rsidR="00B71DA8" w:rsidRPr="00090C14">
        <w:rPr>
          <w:rFonts w:ascii="Times New Roman" w:hAnsi="Times New Roman" w:cs="Times New Roman"/>
          <w:sz w:val="24"/>
          <w:szCs w:val="24"/>
          <w:lang w:val="hu-HU"/>
        </w:rPr>
        <w:t>csoroszlya</w:t>
      </w:r>
      <w:r w:rsidR="002765E4">
        <w:rPr>
          <w:rFonts w:ascii="Times New Roman" w:hAnsi="Times New Roman" w:cs="Times New Roman"/>
          <w:sz w:val="24"/>
          <w:szCs w:val="24"/>
          <w:lang w:val="hu-HU"/>
        </w:rPr>
        <w:t>rendszernek</w:t>
      </w:r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köszönhetően az új </w:t>
      </w:r>
      <w:r w:rsidR="002765E4">
        <w:rPr>
          <w:rFonts w:ascii="Times New Roman" w:hAnsi="Times New Roman" w:cs="Times New Roman"/>
          <w:sz w:val="24"/>
          <w:szCs w:val="24"/>
          <w:lang w:val="hu-HU"/>
        </w:rPr>
        <w:t xml:space="preserve">generációs </w:t>
      </w:r>
      <w:proofErr w:type="spellStart"/>
      <w:r w:rsidRPr="00090C14">
        <w:rPr>
          <w:rFonts w:ascii="Times New Roman" w:hAnsi="Times New Roman" w:cs="Times New Roman"/>
          <w:sz w:val="24"/>
          <w:szCs w:val="24"/>
          <w:lang w:val="hu-HU"/>
        </w:rPr>
        <w:t>Spirit</w:t>
      </w:r>
      <w:proofErr w:type="spellEnd"/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és </w:t>
      </w:r>
      <w:proofErr w:type="spellStart"/>
      <w:r w:rsidRPr="00090C14">
        <w:rPr>
          <w:rFonts w:ascii="Times New Roman" w:hAnsi="Times New Roman" w:cs="Times New Roman"/>
          <w:sz w:val="24"/>
          <w:szCs w:val="24"/>
          <w:lang w:val="hu-HU"/>
        </w:rPr>
        <w:t>Inspire</w:t>
      </w:r>
      <w:proofErr w:type="spellEnd"/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vetőgépek páratlan képességgel rendelkeznek a beállított </w:t>
      </w:r>
      <w:r w:rsidR="00B71DA8" w:rsidRPr="00090C14">
        <w:rPr>
          <w:rFonts w:ascii="Times New Roman" w:hAnsi="Times New Roman" w:cs="Times New Roman"/>
          <w:sz w:val="24"/>
          <w:szCs w:val="24"/>
          <w:lang w:val="hu-HU"/>
        </w:rPr>
        <w:t>csoroszlya</w:t>
      </w:r>
      <w:r w:rsidRPr="00090C14">
        <w:rPr>
          <w:rFonts w:ascii="Times New Roman" w:hAnsi="Times New Roman" w:cs="Times New Roman"/>
          <w:sz w:val="24"/>
          <w:szCs w:val="24"/>
          <w:lang w:val="hu-HU"/>
        </w:rPr>
        <w:t>nyomás fenntartás</w:t>
      </w:r>
      <w:r w:rsidR="00BC4AEE">
        <w:rPr>
          <w:rFonts w:ascii="Times New Roman" w:hAnsi="Times New Roman" w:cs="Times New Roman"/>
          <w:sz w:val="24"/>
          <w:szCs w:val="24"/>
          <w:lang w:val="hu-HU"/>
        </w:rPr>
        <w:t>a tekintetében, ezzel igazodva a</w:t>
      </w:r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3E5478">
        <w:rPr>
          <w:rFonts w:ascii="Times New Roman" w:hAnsi="Times New Roman" w:cs="Times New Roman"/>
          <w:sz w:val="24"/>
          <w:szCs w:val="24"/>
          <w:lang w:val="hu-HU"/>
        </w:rPr>
        <w:t xml:space="preserve">heterogén </w:t>
      </w:r>
      <w:r w:rsidR="00BC4AEE">
        <w:rPr>
          <w:rFonts w:ascii="Times New Roman" w:hAnsi="Times New Roman" w:cs="Times New Roman"/>
          <w:sz w:val="24"/>
          <w:szCs w:val="24"/>
          <w:lang w:val="hu-HU"/>
        </w:rPr>
        <w:t xml:space="preserve">talajviszonyokhoz. </w:t>
      </w:r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Ez szinte minden </w:t>
      </w:r>
      <w:r w:rsidR="00BC4AEE">
        <w:rPr>
          <w:rFonts w:ascii="Times New Roman" w:hAnsi="Times New Roman" w:cs="Times New Roman"/>
          <w:sz w:val="24"/>
          <w:szCs w:val="24"/>
          <w:lang w:val="hu-HU"/>
        </w:rPr>
        <w:t xml:space="preserve">táblán </w:t>
      </w:r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kihívást jelent, mondja </w:t>
      </w:r>
      <w:proofErr w:type="spellStart"/>
      <w:r w:rsidRPr="00090C14">
        <w:rPr>
          <w:rFonts w:ascii="Times New Roman" w:hAnsi="Times New Roman" w:cs="Times New Roman"/>
          <w:sz w:val="24"/>
          <w:szCs w:val="24"/>
          <w:lang w:val="hu-HU"/>
        </w:rPr>
        <w:t>Björn</w:t>
      </w:r>
      <w:proofErr w:type="spellEnd"/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090C14">
        <w:rPr>
          <w:rFonts w:ascii="Times New Roman" w:hAnsi="Times New Roman" w:cs="Times New Roman"/>
          <w:sz w:val="24"/>
          <w:szCs w:val="24"/>
          <w:lang w:val="hu-HU"/>
        </w:rPr>
        <w:t>Jeansson</w:t>
      </w:r>
      <w:proofErr w:type="spellEnd"/>
      <w:r w:rsidRPr="00090C14">
        <w:rPr>
          <w:rFonts w:ascii="Times New Roman" w:hAnsi="Times New Roman" w:cs="Times New Roman"/>
          <w:sz w:val="24"/>
          <w:szCs w:val="24"/>
          <w:lang w:val="hu-HU"/>
        </w:rPr>
        <w:t>, a Väderstad vetőgépek kereskedelmi igazgatója.</w:t>
      </w:r>
    </w:p>
    <w:p w14:paraId="2C2F5235" w14:textId="1D2E8A33" w:rsidR="008F2181" w:rsidRPr="00090C14" w:rsidRDefault="008B6718" w:rsidP="005127D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A </w:t>
      </w:r>
      <w:proofErr w:type="spellStart"/>
      <w:r w:rsidRPr="00090C14">
        <w:rPr>
          <w:rFonts w:ascii="Times New Roman" w:hAnsi="Times New Roman" w:cs="Times New Roman"/>
          <w:sz w:val="24"/>
          <w:szCs w:val="24"/>
          <w:lang w:val="hu-HU"/>
        </w:rPr>
        <w:t>TriForce</w:t>
      </w:r>
      <w:proofErr w:type="spellEnd"/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II </w:t>
      </w:r>
      <w:r w:rsidR="005127D3">
        <w:rPr>
          <w:rFonts w:ascii="Times New Roman" w:hAnsi="Times New Roman" w:cs="Times New Roman"/>
          <w:sz w:val="24"/>
          <w:szCs w:val="24"/>
          <w:lang w:val="hu-HU"/>
        </w:rPr>
        <w:t xml:space="preserve">gerendelyének gumibakos függesztése </w:t>
      </w:r>
      <w:r w:rsidRPr="00090C14">
        <w:rPr>
          <w:rFonts w:ascii="Times New Roman" w:hAnsi="Times New Roman" w:cs="Times New Roman"/>
          <w:sz w:val="24"/>
          <w:szCs w:val="24"/>
          <w:lang w:val="hu-HU"/>
        </w:rPr>
        <w:t>egyedülálló háromszög kialakításának köszönhetően magas és alacsony fokozattal rendelkezik</w:t>
      </w:r>
      <w:r w:rsidR="007D38FE">
        <w:rPr>
          <w:rFonts w:ascii="Times New Roman" w:hAnsi="Times New Roman" w:cs="Times New Roman"/>
          <w:sz w:val="24"/>
          <w:szCs w:val="24"/>
          <w:lang w:val="hu-HU"/>
        </w:rPr>
        <w:t>, e</w:t>
      </w:r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záltal képes kezelni a </w:t>
      </w:r>
      <w:r w:rsidR="00076DCF">
        <w:rPr>
          <w:rFonts w:ascii="Times New Roman" w:hAnsi="Times New Roman" w:cs="Times New Roman"/>
          <w:sz w:val="24"/>
          <w:szCs w:val="24"/>
          <w:lang w:val="hu-HU"/>
        </w:rPr>
        <w:t>használatból eredő</w:t>
      </w:r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mozgásokat, miközben fenntartja a beállított nyomást. Ez előrelépést jelent a vetőmag mélységének pontosságát illetően a hagyományos módszerekhez képest a </w:t>
      </w:r>
      <w:r w:rsidR="007D38FE">
        <w:rPr>
          <w:rFonts w:ascii="Times New Roman" w:hAnsi="Times New Roman" w:cs="Times New Roman"/>
          <w:sz w:val="24"/>
          <w:szCs w:val="24"/>
          <w:lang w:val="hu-HU"/>
        </w:rPr>
        <w:t>dupla</w:t>
      </w:r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tárcsás vetőgépek szegmensében. A </w:t>
      </w:r>
      <w:proofErr w:type="spellStart"/>
      <w:r w:rsidRPr="00090C14">
        <w:rPr>
          <w:rFonts w:ascii="Times New Roman" w:hAnsi="Times New Roman" w:cs="Times New Roman"/>
          <w:sz w:val="24"/>
          <w:szCs w:val="24"/>
          <w:lang w:val="hu-HU"/>
        </w:rPr>
        <w:t>TriForce</w:t>
      </w:r>
      <w:proofErr w:type="spellEnd"/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II a Väderstad szabadalmaztatott innovációja.</w:t>
      </w:r>
    </w:p>
    <w:p w14:paraId="3D1759AC" w14:textId="4AA8D31C" w:rsidR="008B6718" w:rsidRPr="00090C14" w:rsidRDefault="007150AE" w:rsidP="0033267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- A </w:t>
      </w:r>
      <w:proofErr w:type="spellStart"/>
      <w:r w:rsidRPr="00090C14">
        <w:rPr>
          <w:rFonts w:ascii="Times New Roman" w:hAnsi="Times New Roman" w:cs="Times New Roman"/>
          <w:sz w:val="24"/>
          <w:szCs w:val="24"/>
          <w:lang w:val="hu-HU"/>
        </w:rPr>
        <w:t>TriForce</w:t>
      </w:r>
      <w:proofErr w:type="spellEnd"/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II egyedülálló a piacon, és bizonyítottan páratlan </w:t>
      </w:r>
      <w:r w:rsidR="00FD51E5">
        <w:rPr>
          <w:rFonts w:ascii="Times New Roman" w:hAnsi="Times New Roman" w:cs="Times New Roman"/>
          <w:sz w:val="24"/>
          <w:szCs w:val="24"/>
          <w:lang w:val="hu-HU"/>
        </w:rPr>
        <w:t>csoroszlyanyomás</w:t>
      </w:r>
      <w:r w:rsidR="00920EAB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090C14">
        <w:rPr>
          <w:rFonts w:ascii="Times New Roman" w:hAnsi="Times New Roman" w:cs="Times New Roman"/>
          <w:sz w:val="24"/>
          <w:szCs w:val="24"/>
          <w:lang w:val="hu-HU"/>
        </w:rPr>
        <w:t>stabilitást biztosít a</w:t>
      </w:r>
      <w:r w:rsidR="00920EAB">
        <w:rPr>
          <w:rFonts w:ascii="Times New Roman" w:hAnsi="Times New Roman" w:cs="Times New Roman"/>
          <w:sz w:val="24"/>
          <w:szCs w:val="24"/>
          <w:lang w:val="hu-HU"/>
        </w:rPr>
        <w:t xml:space="preserve"> táblán</w:t>
      </w:r>
      <w:r w:rsidRPr="00090C14">
        <w:rPr>
          <w:rFonts w:ascii="Times New Roman" w:hAnsi="Times New Roman" w:cs="Times New Roman"/>
          <w:sz w:val="24"/>
          <w:szCs w:val="24"/>
          <w:lang w:val="hu-HU"/>
        </w:rPr>
        <w:t>, még nagyobb munkasebesség mellett is. Ennek eredményeként a magok vetési mélysége egyenletesebb, ami egyenletesebb csírázást é</w:t>
      </w:r>
      <w:r w:rsidR="00294CD0">
        <w:rPr>
          <w:rFonts w:ascii="Times New Roman" w:hAnsi="Times New Roman" w:cs="Times New Roman"/>
          <w:sz w:val="24"/>
          <w:szCs w:val="24"/>
          <w:lang w:val="hu-HU"/>
        </w:rPr>
        <w:t xml:space="preserve">s kelést eredményez </w:t>
      </w:r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– mondja </w:t>
      </w:r>
      <w:proofErr w:type="spellStart"/>
      <w:r w:rsidRPr="00090C14">
        <w:rPr>
          <w:rFonts w:ascii="Times New Roman" w:hAnsi="Times New Roman" w:cs="Times New Roman"/>
          <w:sz w:val="24"/>
          <w:szCs w:val="24"/>
          <w:lang w:val="hu-HU"/>
        </w:rPr>
        <w:t>Björn</w:t>
      </w:r>
      <w:proofErr w:type="spellEnd"/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090C14">
        <w:rPr>
          <w:rFonts w:ascii="Times New Roman" w:hAnsi="Times New Roman" w:cs="Times New Roman"/>
          <w:sz w:val="24"/>
          <w:szCs w:val="24"/>
          <w:lang w:val="hu-HU"/>
        </w:rPr>
        <w:t>Jeansson</w:t>
      </w:r>
      <w:proofErr w:type="spellEnd"/>
      <w:r w:rsidRPr="00090C14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38DD6C54" w14:textId="5EADAC80" w:rsidR="007150AE" w:rsidRPr="00090C14" w:rsidRDefault="007150AE" w:rsidP="0033267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Az új </w:t>
      </w:r>
      <w:r w:rsidR="00294CD0">
        <w:rPr>
          <w:rFonts w:ascii="Times New Roman" w:hAnsi="Times New Roman" w:cs="Times New Roman"/>
          <w:sz w:val="24"/>
          <w:szCs w:val="24"/>
          <w:lang w:val="hu-HU"/>
        </w:rPr>
        <w:t xml:space="preserve">vetőcsoroszlya </w:t>
      </w:r>
      <w:r w:rsidRPr="00090C14">
        <w:rPr>
          <w:rFonts w:ascii="Times New Roman" w:hAnsi="Times New Roman" w:cs="Times New Roman"/>
          <w:sz w:val="24"/>
          <w:szCs w:val="24"/>
          <w:lang w:val="hu-HU"/>
        </w:rPr>
        <w:t>120 kg-os</w:t>
      </w:r>
      <w:r w:rsidR="00F80E1C">
        <w:rPr>
          <w:rFonts w:ascii="Times New Roman" w:hAnsi="Times New Roman" w:cs="Times New Roman"/>
          <w:sz w:val="24"/>
          <w:szCs w:val="24"/>
          <w:lang w:val="hu-HU"/>
        </w:rPr>
        <w:t>, maximális</w:t>
      </w:r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nyomást képes kifejteni, szemben a korábbi modell 80 kg-os </w:t>
      </w:r>
      <w:r w:rsidR="00F80E1C">
        <w:rPr>
          <w:rFonts w:ascii="Times New Roman" w:hAnsi="Times New Roman" w:cs="Times New Roman"/>
          <w:sz w:val="24"/>
          <w:szCs w:val="24"/>
          <w:lang w:val="hu-HU"/>
        </w:rPr>
        <w:t>értékével.</w:t>
      </w:r>
    </w:p>
    <w:p w14:paraId="26018414" w14:textId="23613005" w:rsidR="00522234" w:rsidRPr="00090C14" w:rsidRDefault="00522234" w:rsidP="0033267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090C14">
        <w:rPr>
          <w:rFonts w:ascii="Times New Roman" w:hAnsi="Times New Roman" w:cs="Times New Roman"/>
          <w:sz w:val="24"/>
          <w:szCs w:val="24"/>
          <w:lang w:val="hu-HU"/>
        </w:rPr>
        <w:t>- A megnöv</w:t>
      </w:r>
      <w:r w:rsidR="00F80E1C">
        <w:rPr>
          <w:rFonts w:ascii="Times New Roman" w:hAnsi="Times New Roman" w:cs="Times New Roman"/>
          <w:sz w:val="24"/>
          <w:szCs w:val="24"/>
          <w:lang w:val="hu-HU"/>
        </w:rPr>
        <w:t xml:space="preserve">elt csoroszlya nyomás </w:t>
      </w:r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lehetővé teszi, hogy a gépek kissé </w:t>
      </w:r>
      <w:r w:rsidR="006A05C3">
        <w:rPr>
          <w:rFonts w:ascii="Times New Roman" w:hAnsi="Times New Roman" w:cs="Times New Roman"/>
          <w:sz w:val="24"/>
          <w:szCs w:val="24"/>
          <w:lang w:val="hu-HU"/>
        </w:rPr>
        <w:t xml:space="preserve">kötöttebb </w:t>
      </w:r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talajviszonyok között is maximális teljesítményt nyújtsanak – mondja </w:t>
      </w:r>
      <w:proofErr w:type="spellStart"/>
      <w:r w:rsidRPr="00090C14">
        <w:rPr>
          <w:rFonts w:ascii="Times New Roman" w:hAnsi="Times New Roman" w:cs="Times New Roman"/>
          <w:sz w:val="24"/>
          <w:szCs w:val="24"/>
          <w:lang w:val="hu-HU"/>
        </w:rPr>
        <w:t>Björn</w:t>
      </w:r>
      <w:proofErr w:type="spellEnd"/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090C14">
        <w:rPr>
          <w:rFonts w:ascii="Times New Roman" w:hAnsi="Times New Roman" w:cs="Times New Roman"/>
          <w:sz w:val="24"/>
          <w:szCs w:val="24"/>
          <w:lang w:val="hu-HU"/>
        </w:rPr>
        <w:t>Jeansson</w:t>
      </w:r>
      <w:proofErr w:type="spellEnd"/>
      <w:r w:rsidRPr="00090C14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08CCA542" w14:textId="5053C35C" w:rsidR="00522234" w:rsidRPr="00090C14" w:rsidRDefault="00F53B65" w:rsidP="0033267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090C14">
        <w:rPr>
          <w:rFonts w:ascii="Times New Roman" w:hAnsi="Times New Roman" w:cs="Times New Roman"/>
          <w:sz w:val="24"/>
          <w:szCs w:val="24"/>
          <w:lang w:val="hu-HU"/>
        </w:rPr>
        <w:t>Ezenkívül az új</w:t>
      </w:r>
      <w:r w:rsidR="006A05C3">
        <w:rPr>
          <w:rFonts w:ascii="Times New Roman" w:hAnsi="Times New Roman" w:cs="Times New Roman"/>
          <w:sz w:val="24"/>
          <w:szCs w:val="24"/>
          <w:lang w:val="hu-HU"/>
        </w:rPr>
        <w:t xml:space="preserve"> generációs</w:t>
      </w:r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090C14">
        <w:rPr>
          <w:rFonts w:ascii="Times New Roman" w:hAnsi="Times New Roman" w:cs="Times New Roman"/>
          <w:sz w:val="24"/>
          <w:szCs w:val="24"/>
          <w:lang w:val="hu-HU"/>
        </w:rPr>
        <w:t>Spirit</w:t>
      </w:r>
      <w:proofErr w:type="spellEnd"/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és </w:t>
      </w:r>
      <w:proofErr w:type="spellStart"/>
      <w:r w:rsidRPr="00090C14">
        <w:rPr>
          <w:rFonts w:ascii="Times New Roman" w:hAnsi="Times New Roman" w:cs="Times New Roman"/>
          <w:sz w:val="24"/>
          <w:szCs w:val="24"/>
          <w:lang w:val="hu-HU"/>
        </w:rPr>
        <w:t>Inspire</w:t>
      </w:r>
      <w:proofErr w:type="spellEnd"/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modellek opcionálisan hidraulikus mélységállítással is felszerelhetők.</w:t>
      </w:r>
    </w:p>
    <w:p w14:paraId="50263448" w14:textId="0E0106A7" w:rsidR="00F53B65" w:rsidRPr="00090C14" w:rsidRDefault="006904E2" w:rsidP="0033267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- A hidraulikus mélységbeállítás lehetővé teszi a gazdák számára, hogy a mélységet közvetlenül a fülkéből állítsák be, ahelyett, hogy a gép hátulján kézzel kellene </w:t>
      </w:r>
      <w:r w:rsidR="00657992">
        <w:rPr>
          <w:rFonts w:ascii="Times New Roman" w:hAnsi="Times New Roman" w:cs="Times New Roman"/>
          <w:sz w:val="24"/>
          <w:szCs w:val="24"/>
          <w:lang w:val="hu-HU"/>
        </w:rPr>
        <w:t xml:space="preserve">azt </w:t>
      </w:r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beállítaniuk – mondja </w:t>
      </w:r>
      <w:proofErr w:type="spellStart"/>
      <w:r w:rsidRPr="00090C14">
        <w:rPr>
          <w:rFonts w:ascii="Times New Roman" w:hAnsi="Times New Roman" w:cs="Times New Roman"/>
          <w:sz w:val="24"/>
          <w:szCs w:val="24"/>
          <w:lang w:val="hu-HU"/>
        </w:rPr>
        <w:t>Björn</w:t>
      </w:r>
      <w:proofErr w:type="spellEnd"/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090C14">
        <w:rPr>
          <w:rFonts w:ascii="Times New Roman" w:hAnsi="Times New Roman" w:cs="Times New Roman"/>
          <w:sz w:val="24"/>
          <w:szCs w:val="24"/>
          <w:lang w:val="hu-HU"/>
        </w:rPr>
        <w:t>Jeansson</w:t>
      </w:r>
      <w:proofErr w:type="spellEnd"/>
      <w:r w:rsidRPr="00090C14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2B1A2F17" w14:textId="5B0F098C" w:rsidR="004839A3" w:rsidRPr="00090C14" w:rsidRDefault="005E1288" w:rsidP="0033267A">
      <w:pPr>
        <w:spacing w:line="276" w:lineRule="auto"/>
        <w:jc w:val="both"/>
        <w:rPr>
          <w:rFonts w:ascii="Times New Roman" w:hAnsi="Times New Roman" w:cs="Times New Roman"/>
          <w:sz w:val="24"/>
          <w:szCs w:val="28"/>
          <w:lang w:val="hu-HU"/>
        </w:rPr>
      </w:pPr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The </w:t>
      </w:r>
      <w:proofErr w:type="spellStart"/>
      <w:r w:rsidRPr="00090C14">
        <w:rPr>
          <w:rFonts w:ascii="Times New Roman" w:hAnsi="Times New Roman" w:cs="Times New Roman"/>
          <w:sz w:val="24"/>
          <w:szCs w:val="24"/>
          <w:lang w:val="hu-HU"/>
        </w:rPr>
        <w:t>new</w:t>
      </w:r>
      <w:proofErr w:type="spellEnd"/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090C14">
        <w:rPr>
          <w:rFonts w:ascii="Times New Roman" w:hAnsi="Times New Roman" w:cs="Times New Roman"/>
          <w:sz w:val="24"/>
          <w:szCs w:val="24"/>
          <w:lang w:val="hu-HU"/>
        </w:rPr>
        <w:t>Spirit</w:t>
      </w:r>
      <w:proofErr w:type="spellEnd"/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400-900C/S and </w:t>
      </w:r>
      <w:proofErr w:type="spellStart"/>
      <w:r w:rsidRPr="00090C14">
        <w:rPr>
          <w:rFonts w:ascii="Times New Roman" w:hAnsi="Times New Roman" w:cs="Times New Roman"/>
          <w:sz w:val="24"/>
          <w:szCs w:val="24"/>
          <w:lang w:val="hu-HU"/>
        </w:rPr>
        <w:t>Inspire</w:t>
      </w:r>
      <w:proofErr w:type="spellEnd"/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1200C/S </w:t>
      </w:r>
      <w:proofErr w:type="spellStart"/>
      <w:r w:rsidRPr="00090C14">
        <w:rPr>
          <w:rFonts w:ascii="Times New Roman" w:hAnsi="Times New Roman" w:cs="Times New Roman"/>
          <w:sz w:val="24"/>
          <w:szCs w:val="24"/>
          <w:lang w:val="hu-HU"/>
        </w:rPr>
        <w:t>will</w:t>
      </w:r>
      <w:proofErr w:type="spellEnd"/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090C14">
        <w:rPr>
          <w:rFonts w:ascii="Times New Roman" w:hAnsi="Times New Roman" w:cs="Times New Roman"/>
          <w:sz w:val="24"/>
          <w:szCs w:val="24"/>
          <w:lang w:val="hu-HU"/>
        </w:rPr>
        <w:t>premiere</w:t>
      </w:r>
      <w:proofErr w:type="spellEnd"/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090C14">
        <w:rPr>
          <w:rFonts w:ascii="Times New Roman" w:hAnsi="Times New Roman" w:cs="Times New Roman"/>
          <w:sz w:val="24"/>
          <w:szCs w:val="24"/>
          <w:lang w:val="hu-HU"/>
        </w:rPr>
        <w:t>at</w:t>
      </w:r>
      <w:proofErr w:type="spellEnd"/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090C14">
        <w:rPr>
          <w:rFonts w:ascii="Times New Roman" w:hAnsi="Times New Roman" w:cs="Times New Roman"/>
          <w:sz w:val="24"/>
          <w:szCs w:val="24"/>
          <w:lang w:val="hu-HU"/>
        </w:rPr>
        <w:t>Agritechnica</w:t>
      </w:r>
      <w:proofErr w:type="spellEnd"/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2025. The </w:t>
      </w:r>
      <w:proofErr w:type="spellStart"/>
      <w:r w:rsidRPr="00090C14">
        <w:rPr>
          <w:rFonts w:ascii="Times New Roman" w:hAnsi="Times New Roman" w:cs="Times New Roman"/>
          <w:sz w:val="24"/>
          <w:szCs w:val="24"/>
          <w:lang w:val="hu-HU"/>
        </w:rPr>
        <w:t>machines</w:t>
      </w:r>
      <w:proofErr w:type="spellEnd"/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090C14">
        <w:rPr>
          <w:rFonts w:ascii="Times New Roman" w:hAnsi="Times New Roman" w:cs="Times New Roman"/>
          <w:sz w:val="24"/>
          <w:szCs w:val="24"/>
          <w:lang w:val="hu-HU"/>
        </w:rPr>
        <w:t>are</w:t>
      </w:r>
      <w:proofErr w:type="spellEnd"/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090C14">
        <w:rPr>
          <w:rFonts w:ascii="Times New Roman" w:hAnsi="Times New Roman" w:cs="Times New Roman"/>
          <w:sz w:val="24"/>
          <w:szCs w:val="24"/>
          <w:lang w:val="hu-HU"/>
        </w:rPr>
        <w:t>available</w:t>
      </w:r>
      <w:proofErr w:type="spellEnd"/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090C14">
        <w:rPr>
          <w:rFonts w:ascii="Times New Roman" w:hAnsi="Times New Roman" w:cs="Times New Roman"/>
          <w:sz w:val="24"/>
          <w:szCs w:val="24"/>
          <w:lang w:val="hu-HU"/>
        </w:rPr>
        <w:t>to</w:t>
      </w:r>
      <w:proofErr w:type="spellEnd"/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090C14">
        <w:rPr>
          <w:rFonts w:ascii="Times New Roman" w:hAnsi="Times New Roman" w:cs="Times New Roman"/>
          <w:sz w:val="24"/>
          <w:szCs w:val="24"/>
          <w:lang w:val="hu-HU"/>
        </w:rPr>
        <w:t>order</w:t>
      </w:r>
      <w:proofErr w:type="spellEnd"/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090C14">
        <w:rPr>
          <w:rFonts w:ascii="Times New Roman" w:hAnsi="Times New Roman" w:cs="Times New Roman"/>
          <w:sz w:val="24"/>
          <w:szCs w:val="24"/>
          <w:lang w:val="hu-HU"/>
        </w:rPr>
        <w:t>from</w:t>
      </w:r>
      <w:proofErr w:type="spellEnd"/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090C14">
        <w:rPr>
          <w:rFonts w:ascii="Times New Roman" w:hAnsi="Times New Roman" w:cs="Times New Roman"/>
          <w:sz w:val="24"/>
          <w:szCs w:val="24"/>
          <w:lang w:val="hu-HU"/>
        </w:rPr>
        <w:t>October</w:t>
      </w:r>
      <w:proofErr w:type="spellEnd"/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2025, </w:t>
      </w:r>
      <w:proofErr w:type="spellStart"/>
      <w:r w:rsidRPr="00090C14">
        <w:rPr>
          <w:rFonts w:ascii="Times New Roman" w:hAnsi="Times New Roman" w:cs="Times New Roman"/>
          <w:sz w:val="24"/>
          <w:szCs w:val="24"/>
          <w:lang w:val="hu-HU"/>
        </w:rPr>
        <w:t>with</w:t>
      </w:r>
      <w:proofErr w:type="spellEnd"/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090C14">
        <w:rPr>
          <w:rFonts w:ascii="Times New Roman" w:hAnsi="Times New Roman" w:cs="Times New Roman"/>
          <w:sz w:val="24"/>
          <w:szCs w:val="24"/>
          <w:lang w:val="hu-HU"/>
        </w:rPr>
        <w:t>deliveries</w:t>
      </w:r>
      <w:proofErr w:type="spellEnd"/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starting </w:t>
      </w:r>
      <w:proofErr w:type="spellStart"/>
      <w:r w:rsidRPr="00090C14">
        <w:rPr>
          <w:rFonts w:ascii="Times New Roman" w:hAnsi="Times New Roman" w:cs="Times New Roman"/>
          <w:sz w:val="24"/>
          <w:szCs w:val="24"/>
          <w:lang w:val="hu-HU"/>
        </w:rPr>
        <w:t>later</w:t>
      </w:r>
      <w:proofErr w:type="spellEnd"/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in </w:t>
      </w:r>
      <w:proofErr w:type="spellStart"/>
      <w:r w:rsidRPr="00090C14">
        <w:rPr>
          <w:rFonts w:ascii="Times New Roman" w:hAnsi="Times New Roman" w:cs="Times New Roman"/>
          <w:sz w:val="24"/>
          <w:szCs w:val="24"/>
          <w:lang w:val="hu-HU"/>
        </w:rPr>
        <w:t>the</w:t>
      </w:r>
      <w:proofErr w:type="spellEnd"/>
      <w:r w:rsidRPr="00090C14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090C14">
        <w:rPr>
          <w:rFonts w:ascii="Times New Roman" w:hAnsi="Times New Roman" w:cs="Times New Roman"/>
          <w:sz w:val="24"/>
          <w:szCs w:val="24"/>
          <w:lang w:val="hu-HU"/>
        </w:rPr>
        <w:t>year</w:t>
      </w:r>
      <w:proofErr w:type="spellEnd"/>
      <w:r w:rsidRPr="00090C14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38BB629B" w14:textId="00D09B8B" w:rsidR="0080005A" w:rsidRPr="00090C14" w:rsidRDefault="00767B8B" w:rsidP="0033267A">
      <w:pPr>
        <w:spacing w:line="276" w:lineRule="auto"/>
        <w:jc w:val="both"/>
        <w:rPr>
          <w:rFonts w:ascii="Times New Roman" w:hAnsi="Times New Roman" w:cs="Times New Roman"/>
          <w:lang w:val="hu-HU"/>
        </w:rPr>
      </w:pPr>
      <w:r w:rsidRPr="00090C14">
        <w:rPr>
          <w:rFonts w:ascii="Times New Roman" w:hAnsi="Times New Roman" w:cs="Times New Roman"/>
          <w:lang w:val="hu-HU"/>
        </w:rPr>
        <w:lastRenderedPageBreak/>
        <w:t xml:space="preserve">Az új </w:t>
      </w:r>
      <w:proofErr w:type="spellStart"/>
      <w:r w:rsidRPr="00090C14">
        <w:rPr>
          <w:rFonts w:ascii="Times New Roman" w:hAnsi="Times New Roman" w:cs="Times New Roman"/>
          <w:lang w:val="hu-HU"/>
        </w:rPr>
        <w:t>Spirit</w:t>
      </w:r>
      <w:proofErr w:type="spellEnd"/>
      <w:r w:rsidRPr="00090C14">
        <w:rPr>
          <w:rFonts w:ascii="Times New Roman" w:hAnsi="Times New Roman" w:cs="Times New Roman"/>
          <w:lang w:val="hu-HU"/>
        </w:rPr>
        <w:t xml:space="preserve"> 400-900C/S és </w:t>
      </w:r>
      <w:proofErr w:type="spellStart"/>
      <w:r w:rsidRPr="00090C14">
        <w:rPr>
          <w:rFonts w:ascii="Times New Roman" w:hAnsi="Times New Roman" w:cs="Times New Roman"/>
          <w:lang w:val="hu-HU"/>
        </w:rPr>
        <w:t>Inspire</w:t>
      </w:r>
      <w:proofErr w:type="spellEnd"/>
      <w:r w:rsidRPr="00090C14">
        <w:rPr>
          <w:rFonts w:ascii="Times New Roman" w:hAnsi="Times New Roman" w:cs="Times New Roman"/>
          <w:lang w:val="hu-HU"/>
        </w:rPr>
        <w:t xml:space="preserve"> 1200C/S modellek az </w:t>
      </w:r>
      <w:proofErr w:type="spellStart"/>
      <w:r w:rsidRPr="00090C14">
        <w:rPr>
          <w:rFonts w:ascii="Times New Roman" w:hAnsi="Times New Roman" w:cs="Times New Roman"/>
          <w:lang w:val="hu-HU"/>
        </w:rPr>
        <w:t>Agritechnica</w:t>
      </w:r>
      <w:proofErr w:type="spellEnd"/>
      <w:r w:rsidRPr="00090C14">
        <w:rPr>
          <w:rFonts w:ascii="Times New Roman" w:hAnsi="Times New Roman" w:cs="Times New Roman"/>
          <w:lang w:val="hu-HU"/>
        </w:rPr>
        <w:t xml:space="preserve"> 2025 kiállításon debütálnak. A gépek 2025 októberétől rendelhetők, a szállítások pedig az év későbbi részében kezdődnek.</w:t>
      </w:r>
    </w:p>
    <w:p w14:paraId="6B7047C9" w14:textId="77777777" w:rsidR="00B23EC0" w:rsidRDefault="00B23EC0" w:rsidP="00B23EC0">
      <w:pPr>
        <w:pStyle w:val="NormalWeb"/>
        <w:spacing w:before="0" w:beforeAutospacing="0" w:after="0" w:afterAutospacing="0"/>
        <w:jc w:val="both"/>
        <w:rPr>
          <w:rFonts w:eastAsiaTheme="minorHAnsi"/>
          <w:lang w:val="hu-HU" w:eastAsia="en-US"/>
        </w:rPr>
      </w:pPr>
    </w:p>
    <w:p w14:paraId="669E1DD7" w14:textId="322FB645" w:rsidR="00B23EC0" w:rsidRPr="006D41EC" w:rsidRDefault="00B23EC0" w:rsidP="00B23EC0">
      <w:pPr>
        <w:pStyle w:val="NormalWeb"/>
        <w:spacing w:before="0" w:beforeAutospacing="0" w:after="0" w:afterAutospacing="0"/>
        <w:jc w:val="both"/>
        <w:rPr>
          <w:rFonts w:eastAsiaTheme="minorHAnsi"/>
          <w:lang w:val="hu-HU" w:eastAsia="en-US"/>
        </w:rPr>
      </w:pPr>
      <w:r w:rsidRPr="006D41EC">
        <w:rPr>
          <w:rFonts w:eastAsiaTheme="minorHAnsi"/>
          <w:lang w:val="hu-HU" w:eastAsia="en-US"/>
        </w:rPr>
        <w:t>További információért kérjük, forduljon hozzánk: </w:t>
      </w:r>
    </w:p>
    <w:p w14:paraId="5AEBC102" w14:textId="77777777" w:rsidR="00B23EC0" w:rsidRPr="006D41EC" w:rsidRDefault="00B23EC0" w:rsidP="00B23EC0">
      <w:pPr>
        <w:pStyle w:val="NormalWeb"/>
        <w:spacing w:before="0" w:beforeAutospacing="0" w:after="0" w:afterAutospacing="0"/>
        <w:jc w:val="both"/>
        <w:rPr>
          <w:rFonts w:eastAsiaTheme="minorHAnsi"/>
          <w:b/>
          <w:bCs/>
          <w:lang w:val="hu-HU" w:eastAsia="en-US"/>
        </w:rPr>
      </w:pPr>
      <w:r w:rsidRPr="006D41EC">
        <w:rPr>
          <w:rFonts w:eastAsiaTheme="minorHAnsi"/>
          <w:lang w:val="hu-HU" w:eastAsia="en-US"/>
        </w:rPr>
        <w:br/>
      </w:r>
      <w:r w:rsidRPr="006D41EC">
        <w:rPr>
          <w:rFonts w:eastAsiaTheme="minorHAnsi"/>
          <w:b/>
          <w:bCs/>
          <w:lang w:eastAsia="en-US"/>
        </w:rPr>
        <w:t>Vilhelm Ektander</w:t>
      </w:r>
    </w:p>
    <w:p w14:paraId="215845E4" w14:textId="77777777" w:rsidR="00B23EC0" w:rsidRPr="006D41EC" w:rsidRDefault="00B23EC0" w:rsidP="00B23EC0">
      <w:pPr>
        <w:pStyle w:val="NormalWeb"/>
        <w:spacing w:before="0" w:beforeAutospacing="0" w:after="0" w:afterAutospacing="0"/>
        <w:rPr>
          <w:rFonts w:eastAsiaTheme="minorHAnsi"/>
          <w:lang w:val="hu-HU" w:eastAsia="en-US"/>
        </w:rPr>
      </w:pPr>
      <w:r w:rsidRPr="006D41EC">
        <w:rPr>
          <w:rFonts w:eastAsiaTheme="minorHAnsi"/>
          <w:i/>
          <w:iCs/>
          <w:lang w:eastAsia="en-US"/>
        </w:rPr>
        <w:t>Product Marketing Manager</w:t>
      </w:r>
      <w:r w:rsidRPr="006D41EC">
        <w:rPr>
          <w:rFonts w:eastAsiaTheme="minorHAnsi"/>
          <w:lang w:val="hu-HU" w:eastAsia="en-US"/>
        </w:rPr>
        <w:br/>
      </w:r>
      <w:proofErr w:type="spellStart"/>
      <w:r w:rsidRPr="006D41EC">
        <w:rPr>
          <w:rFonts w:eastAsiaTheme="minorHAnsi"/>
          <w:lang w:val="hu-HU" w:eastAsia="en-US"/>
        </w:rPr>
        <w:t>Vädersatd</w:t>
      </w:r>
      <w:proofErr w:type="spellEnd"/>
      <w:r w:rsidRPr="006D41EC">
        <w:rPr>
          <w:rFonts w:eastAsiaTheme="minorHAnsi"/>
          <w:lang w:val="hu-HU" w:eastAsia="en-US"/>
        </w:rPr>
        <w:br/>
        <w:t>+46 142 820 45</w:t>
      </w:r>
      <w:r w:rsidRPr="006D41EC">
        <w:rPr>
          <w:rFonts w:eastAsiaTheme="minorHAnsi"/>
          <w:lang w:val="hu-HU" w:eastAsia="en-US"/>
        </w:rPr>
        <w:br/>
        <w:t>vilehlm.ektander@vaderstad.com</w:t>
      </w:r>
    </w:p>
    <w:p w14:paraId="527DFF56" w14:textId="77777777" w:rsidR="00B23EC0" w:rsidRPr="006D41EC" w:rsidRDefault="00B23EC0" w:rsidP="00B23EC0">
      <w:pPr>
        <w:pStyle w:val="NormalWeb"/>
        <w:spacing w:before="0" w:beforeAutospacing="0" w:after="0" w:afterAutospacing="0"/>
        <w:jc w:val="both"/>
        <w:rPr>
          <w:rFonts w:eastAsiaTheme="minorHAnsi"/>
          <w:lang w:val="hu-HU" w:eastAsia="en-US"/>
        </w:rPr>
      </w:pPr>
      <w:r w:rsidRPr="006D41EC">
        <w:rPr>
          <w:rFonts w:eastAsiaTheme="minorHAnsi"/>
          <w:lang w:eastAsia="en-US"/>
        </w:rPr>
        <w:t> </w:t>
      </w:r>
    </w:p>
    <w:p w14:paraId="46B97955" w14:textId="77777777" w:rsidR="00B23EC0" w:rsidRPr="006D41EC" w:rsidRDefault="00B23EC0" w:rsidP="00B23EC0">
      <w:pPr>
        <w:pStyle w:val="NormalWeb"/>
        <w:spacing w:before="0" w:beforeAutospacing="0" w:after="0" w:afterAutospacing="0"/>
        <w:jc w:val="both"/>
        <w:rPr>
          <w:rFonts w:eastAsiaTheme="minorHAnsi"/>
          <w:b/>
          <w:bCs/>
          <w:lang w:val="hu-HU" w:eastAsia="en-US"/>
        </w:rPr>
      </w:pPr>
      <w:r w:rsidRPr="006D41EC">
        <w:rPr>
          <w:rFonts w:eastAsiaTheme="minorHAnsi"/>
          <w:b/>
          <w:bCs/>
          <w:lang w:eastAsia="en-US"/>
        </w:rPr>
        <w:t>A Väderstadról</w:t>
      </w:r>
    </w:p>
    <w:p w14:paraId="54708BB8" w14:textId="77777777" w:rsidR="00B23EC0" w:rsidRPr="006D41EC" w:rsidRDefault="00B23EC0" w:rsidP="00B23EC0">
      <w:pPr>
        <w:pStyle w:val="NormalWeb"/>
        <w:spacing w:before="0" w:beforeAutospacing="0" w:after="188" w:afterAutospacing="0"/>
        <w:jc w:val="both"/>
        <w:rPr>
          <w:rFonts w:eastAsiaTheme="minorHAnsi"/>
          <w:lang w:val="hu-HU" w:eastAsia="en-US"/>
        </w:rPr>
      </w:pPr>
      <w:r w:rsidRPr="006D41EC">
        <w:rPr>
          <w:rFonts w:eastAsiaTheme="minorHAnsi"/>
          <w:lang w:val="hu-HU" w:eastAsia="en-US"/>
        </w:rPr>
        <w:t>A Väderstad innovatív, nagy hatékonyságú munkagépekkel és technológiával látja el a modern mezőgazdaságot. A mindennapi munkafolyamatok egyszerűbbé tételével javítható a gazdálkodás eredménye, így kíván a vállalat piacvezető szerepet elérni a talajművelés és a vetéstechnológia terén. A jelenleg 40 országban aktív, családi tulajdonban lévő vállalat központja a svédországi Väderstadban található. 2024-ben a vállalatnál 1900 munkavállaló dolgozott, éves árbevétele pedig 6,1 milliárd svéd koronát ért el.</w:t>
      </w:r>
    </w:p>
    <w:p w14:paraId="14A04AB2" w14:textId="3DCFC3FA" w:rsidR="00D8750F" w:rsidRPr="00090C14" w:rsidRDefault="00D8750F" w:rsidP="0033267A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hu-HU"/>
        </w:rPr>
      </w:pPr>
    </w:p>
    <w:sectPr w:rsidR="00D8750F" w:rsidRPr="00090C14" w:rsidSect="00E578B4">
      <w:headerReference w:type="default" r:id="rId10"/>
      <w:footerReference w:type="default" r:id="rId11"/>
      <w:pgSz w:w="11906" w:h="16838" w:code="9"/>
      <w:pgMar w:top="1559" w:right="851" w:bottom="1701" w:left="851" w:header="992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A5541" w14:textId="77777777" w:rsidR="0029559D" w:rsidRDefault="0029559D" w:rsidP="00D95DD6">
      <w:pPr>
        <w:spacing w:after="0" w:line="240" w:lineRule="auto"/>
      </w:pPr>
      <w:r>
        <w:separator/>
      </w:r>
    </w:p>
  </w:endnote>
  <w:endnote w:type="continuationSeparator" w:id="0">
    <w:p w14:paraId="16DDF227" w14:textId="77777777" w:rsidR="0029559D" w:rsidRDefault="0029559D" w:rsidP="00D9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heltenham EC">
    <w:altName w:val="Century"/>
    <w:panose1 w:val="02040803060705090404"/>
    <w:charset w:val="00"/>
    <w:family w:val="roman"/>
    <w:notTrueType/>
    <w:pitch w:val="variable"/>
    <w:sig w:usb0="800002AF" w:usb1="5000204A" w:usb2="00000000" w:usb3="00000000" w:csb0="0000000F" w:csb1="00000000"/>
  </w:font>
  <w:font w:name="Cheltenham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75B1" w14:textId="77777777" w:rsidR="00D95DD6" w:rsidRPr="00D8750F" w:rsidRDefault="00D95DD6">
    <w:pPr>
      <w:pStyle w:val="Footer"/>
      <w:rPr>
        <w:sz w:val="36"/>
      </w:rPr>
    </w:pPr>
  </w:p>
  <w:p w14:paraId="71A0AEEF" w14:textId="77777777" w:rsidR="00D95DD6" w:rsidRDefault="00D95DD6">
    <w:pPr>
      <w:pStyle w:val="Footer"/>
    </w:pPr>
    <w:r>
      <w:rPr>
        <w:noProof/>
        <w:lang w:eastAsia="sv-SE"/>
      </w:rPr>
      <w:drawing>
        <wp:inline distT="0" distB="0" distL="0" distR="0" wp14:anchorId="6377B804" wp14:editId="02DB5D47">
          <wp:extent cx="6479540" cy="238760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e line for let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238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40A66" w14:textId="77777777" w:rsidR="00D95DD6" w:rsidRPr="00D95DD6" w:rsidRDefault="00D95DD6">
    <w:pPr>
      <w:pStyle w:val="Footer"/>
      <w:rPr>
        <w:sz w:val="32"/>
      </w:rPr>
    </w:pPr>
    <w:r w:rsidRPr="00D95DD6">
      <w:rPr>
        <w:rFonts w:ascii="Georgia" w:hAnsi="Georgia"/>
        <w:noProof/>
        <w:sz w:val="20"/>
        <w:lang w:eastAsia="sv-SE"/>
      </w:rPr>
      <w:drawing>
        <wp:anchor distT="0" distB="0" distL="114300" distR="114300" simplePos="0" relativeHeight="251658240" behindDoc="0" locked="0" layoutInCell="1" allowOverlap="1" wp14:anchorId="34962EE1" wp14:editId="00914F87">
          <wp:simplePos x="0" y="0"/>
          <wp:positionH relativeFrom="column">
            <wp:posOffset>5024755</wp:posOffset>
          </wp:positionH>
          <wp:positionV relativeFrom="paragraph">
            <wp:posOffset>201295</wp:posOffset>
          </wp:positionV>
          <wp:extent cx="1447800" cy="23749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aderstad_Logo_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237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EFC365" w14:textId="77777777" w:rsidR="00D95DD6" w:rsidRPr="00DB71C6" w:rsidRDefault="00D95DD6">
    <w:pPr>
      <w:pStyle w:val="Footer"/>
      <w:rPr>
        <w:rFonts w:ascii="Times New Roman" w:hAnsi="Times New Roman" w:cs="Times New Roman"/>
        <w:sz w:val="20"/>
      </w:rPr>
    </w:pPr>
    <w:r w:rsidRPr="00DB71C6">
      <w:rPr>
        <w:rFonts w:ascii="Times New Roman" w:hAnsi="Times New Roman" w:cs="Times New Roman"/>
        <w:sz w:val="20"/>
      </w:rPr>
      <w:t>www.</w:t>
    </w:r>
    <w:r w:rsidR="00B00354" w:rsidRPr="00DB71C6">
      <w:rPr>
        <w:rFonts w:ascii="Times New Roman" w:hAnsi="Times New Roman" w:cs="Times New Roman"/>
        <w:sz w:val="20"/>
      </w:rPr>
      <w:t>vaderstad</w:t>
    </w:r>
    <w:r w:rsidRPr="00DB71C6">
      <w:rPr>
        <w:rFonts w:ascii="Times New Roman" w:hAnsi="Times New Roman" w:cs="Times New Roman"/>
        <w:sz w:val="2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910BF" w14:textId="77777777" w:rsidR="0029559D" w:rsidRDefault="0029559D" w:rsidP="00D95DD6">
      <w:pPr>
        <w:spacing w:after="0" w:line="240" w:lineRule="auto"/>
      </w:pPr>
      <w:r>
        <w:separator/>
      </w:r>
    </w:p>
  </w:footnote>
  <w:footnote w:type="continuationSeparator" w:id="0">
    <w:p w14:paraId="3007B4CE" w14:textId="77777777" w:rsidR="0029559D" w:rsidRDefault="0029559D" w:rsidP="00D9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321ED" w14:textId="51E5E1A9" w:rsidR="00D95DD6" w:rsidRPr="00D95DD6" w:rsidRDefault="00830B6D" w:rsidP="00D95DD6">
    <w:pPr>
      <w:rPr>
        <w:rFonts w:ascii="Georgia" w:hAnsi="Georgia"/>
        <w:sz w:val="20"/>
      </w:rPr>
    </w:pPr>
    <w:r>
      <w:rPr>
        <w:rFonts w:ascii="Times New Roman" w:hAnsi="Times New Roman" w:cs="Times New Roman"/>
        <w:sz w:val="20"/>
        <w:lang w:val="en-GB"/>
      </w:rPr>
      <w:t>September 22</w:t>
    </w:r>
    <w:r w:rsidRPr="0064327E">
      <w:rPr>
        <w:rFonts w:ascii="Times New Roman" w:hAnsi="Times New Roman" w:cs="Times New Roman"/>
        <w:sz w:val="20"/>
        <w:vertAlign w:val="superscript"/>
        <w:lang w:val="en-GB"/>
      </w:rPr>
      <w:t>nd</w:t>
    </w:r>
    <w:r>
      <w:rPr>
        <w:rFonts w:ascii="Times New Roman" w:hAnsi="Times New Roman" w:cs="Times New Roman"/>
        <w:sz w:val="20"/>
        <w:lang w:val="en-GB"/>
      </w:rPr>
      <w:t>, 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DD6"/>
    <w:rsid w:val="000065E5"/>
    <w:rsid w:val="00030A02"/>
    <w:rsid w:val="00037FA1"/>
    <w:rsid w:val="00053862"/>
    <w:rsid w:val="00062EC4"/>
    <w:rsid w:val="00076DCF"/>
    <w:rsid w:val="00086059"/>
    <w:rsid w:val="00090C14"/>
    <w:rsid w:val="000D34C8"/>
    <w:rsid w:val="00101C12"/>
    <w:rsid w:val="00116A37"/>
    <w:rsid w:val="00123E77"/>
    <w:rsid w:val="00137CBF"/>
    <w:rsid w:val="001A3825"/>
    <w:rsid w:val="0020238F"/>
    <w:rsid w:val="002034BA"/>
    <w:rsid w:val="002235B2"/>
    <w:rsid w:val="00237736"/>
    <w:rsid w:val="002765E4"/>
    <w:rsid w:val="00286409"/>
    <w:rsid w:val="00294CD0"/>
    <w:rsid w:val="0029559D"/>
    <w:rsid w:val="0033267A"/>
    <w:rsid w:val="003441AD"/>
    <w:rsid w:val="003809E1"/>
    <w:rsid w:val="003A645A"/>
    <w:rsid w:val="003B7F1B"/>
    <w:rsid w:val="003E5478"/>
    <w:rsid w:val="0047119B"/>
    <w:rsid w:val="004762F3"/>
    <w:rsid w:val="004835B3"/>
    <w:rsid w:val="004839A3"/>
    <w:rsid w:val="0049677F"/>
    <w:rsid w:val="004A5379"/>
    <w:rsid w:val="004D034D"/>
    <w:rsid w:val="004E1CA3"/>
    <w:rsid w:val="004F41C7"/>
    <w:rsid w:val="00503F00"/>
    <w:rsid w:val="005127D3"/>
    <w:rsid w:val="00522234"/>
    <w:rsid w:val="00533442"/>
    <w:rsid w:val="00541CE2"/>
    <w:rsid w:val="00570A71"/>
    <w:rsid w:val="0059435A"/>
    <w:rsid w:val="005C78CE"/>
    <w:rsid w:val="005E1288"/>
    <w:rsid w:val="00657992"/>
    <w:rsid w:val="00667B45"/>
    <w:rsid w:val="006904E2"/>
    <w:rsid w:val="00696F49"/>
    <w:rsid w:val="006A05C3"/>
    <w:rsid w:val="006B2E60"/>
    <w:rsid w:val="007150AE"/>
    <w:rsid w:val="00743394"/>
    <w:rsid w:val="00767B8B"/>
    <w:rsid w:val="007936AF"/>
    <w:rsid w:val="007B2EDD"/>
    <w:rsid w:val="007B4761"/>
    <w:rsid w:val="007C0CD1"/>
    <w:rsid w:val="007D1584"/>
    <w:rsid w:val="007D38FE"/>
    <w:rsid w:val="007E7C08"/>
    <w:rsid w:val="0080005A"/>
    <w:rsid w:val="00830B6D"/>
    <w:rsid w:val="00842DEC"/>
    <w:rsid w:val="00876EC0"/>
    <w:rsid w:val="008857A0"/>
    <w:rsid w:val="00897129"/>
    <w:rsid w:val="008B6718"/>
    <w:rsid w:val="008D2B8F"/>
    <w:rsid w:val="008F2181"/>
    <w:rsid w:val="00920EAB"/>
    <w:rsid w:val="00951E79"/>
    <w:rsid w:val="00957559"/>
    <w:rsid w:val="00984781"/>
    <w:rsid w:val="00984FBD"/>
    <w:rsid w:val="00996FFA"/>
    <w:rsid w:val="00A35389"/>
    <w:rsid w:val="00A37990"/>
    <w:rsid w:val="00A566A3"/>
    <w:rsid w:val="00A736ED"/>
    <w:rsid w:val="00A93F66"/>
    <w:rsid w:val="00AD411D"/>
    <w:rsid w:val="00B00354"/>
    <w:rsid w:val="00B035E7"/>
    <w:rsid w:val="00B23EC0"/>
    <w:rsid w:val="00B4634A"/>
    <w:rsid w:val="00B71DA8"/>
    <w:rsid w:val="00B80AEA"/>
    <w:rsid w:val="00BC4AEE"/>
    <w:rsid w:val="00BD0922"/>
    <w:rsid w:val="00BE6497"/>
    <w:rsid w:val="00C10131"/>
    <w:rsid w:val="00C26080"/>
    <w:rsid w:val="00C63917"/>
    <w:rsid w:val="00C67EC8"/>
    <w:rsid w:val="00C73143"/>
    <w:rsid w:val="00CC13BC"/>
    <w:rsid w:val="00CC6F80"/>
    <w:rsid w:val="00CE5DF8"/>
    <w:rsid w:val="00D2190B"/>
    <w:rsid w:val="00D509BD"/>
    <w:rsid w:val="00D73A47"/>
    <w:rsid w:val="00D8750F"/>
    <w:rsid w:val="00D94C21"/>
    <w:rsid w:val="00D95DD6"/>
    <w:rsid w:val="00DB4ACE"/>
    <w:rsid w:val="00DB71C6"/>
    <w:rsid w:val="00DC25F6"/>
    <w:rsid w:val="00E578B4"/>
    <w:rsid w:val="00E7387B"/>
    <w:rsid w:val="00E8626C"/>
    <w:rsid w:val="00EA6CBE"/>
    <w:rsid w:val="00EB4ECB"/>
    <w:rsid w:val="00EC5DD4"/>
    <w:rsid w:val="00F11D8D"/>
    <w:rsid w:val="00F53B65"/>
    <w:rsid w:val="00F80E1C"/>
    <w:rsid w:val="00FB218F"/>
    <w:rsid w:val="00FD51E5"/>
    <w:rsid w:val="00FE2DF3"/>
    <w:rsid w:val="00FF10CE"/>
    <w:rsid w:val="1FE1E519"/>
    <w:rsid w:val="20CC6BAF"/>
    <w:rsid w:val="41B04525"/>
    <w:rsid w:val="4D3BC282"/>
    <w:rsid w:val="52CE5258"/>
    <w:rsid w:val="6867D343"/>
    <w:rsid w:val="68BAF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C454CA"/>
  <w15:chartTrackingRefBased/>
  <w15:docId w15:val="{ECCC1237-5E75-418B-8C75-FA5DB130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34D"/>
    <w:rPr>
      <w:rFonts w:ascii="Cheltenham EC" w:hAnsi="Cheltenham E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DD6"/>
    <w:rPr>
      <w:rFonts w:ascii="Cheltenham EC" w:hAnsi="Cheltenham EC"/>
    </w:rPr>
  </w:style>
  <w:style w:type="paragraph" w:styleId="Footer">
    <w:name w:val="footer"/>
    <w:basedOn w:val="Normal"/>
    <w:link w:val="Foot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DD6"/>
    <w:rPr>
      <w:rFonts w:ascii="Cheltenham EC" w:hAnsi="Cheltenham EC"/>
    </w:rPr>
  </w:style>
  <w:style w:type="character" w:styleId="Hyperlink">
    <w:name w:val="Hyperlink"/>
    <w:basedOn w:val="DefaultParagraphFont"/>
    <w:uiPriority w:val="99"/>
    <w:unhideWhenUsed/>
    <w:rsid w:val="00D95D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DD6"/>
    <w:rPr>
      <w:color w:val="954F72" w:themeColor="followedHyperlink"/>
      <w:u w:val="single"/>
    </w:rPr>
  </w:style>
  <w:style w:type="paragraph" w:customStyle="1" w:styleId="Default">
    <w:name w:val="Default"/>
    <w:rsid w:val="00D8750F"/>
    <w:pPr>
      <w:autoSpaceDE w:val="0"/>
      <w:autoSpaceDN w:val="0"/>
      <w:adjustRightInd w:val="0"/>
      <w:spacing w:after="0" w:line="240" w:lineRule="auto"/>
    </w:pPr>
    <w:rPr>
      <w:rFonts w:ascii="Cheltenham" w:eastAsia="Calibri" w:hAnsi="Cheltenham" w:cs="Cheltenham"/>
      <w:color w:val="000000"/>
      <w:sz w:val="24"/>
      <w:szCs w:val="24"/>
      <w:lang w:eastAsia="sv-SE"/>
    </w:rPr>
  </w:style>
  <w:style w:type="character" w:customStyle="1" w:styleId="A2">
    <w:name w:val="A2"/>
    <w:uiPriority w:val="99"/>
    <w:rsid w:val="00D8750F"/>
    <w:rPr>
      <w:rFonts w:cs="Cheltenham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7B476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23E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D49ADEFE7EC8419CD16B19CEDF0AE8" ma:contentTypeVersion="13" ma:contentTypeDescription="Create a new document." ma:contentTypeScope="" ma:versionID="4d4b1f2c69ed4b8b09af944eefcbd339">
  <xsd:schema xmlns:xsd="http://www.w3.org/2001/XMLSchema" xmlns:xs="http://www.w3.org/2001/XMLSchema" xmlns:p="http://schemas.microsoft.com/office/2006/metadata/properties" xmlns:ns2="14801834-2504-400a-bd2a-48b30afbf4f5" xmlns:ns3="0909a9d7-2276-4da5-ab8f-2338a346a853" targetNamespace="http://schemas.microsoft.com/office/2006/metadata/properties" ma:root="true" ma:fieldsID="0866a8aa85470fa0fe86f934fb2becab" ns2:_="" ns3:_="">
    <xsd:import namespace="14801834-2504-400a-bd2a-48b30afbf4f5"/>
    <xsd:import namespace="0909a9d7-2276-4da5-ab8f-2338a346a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01834-2504-400a-bd2a-48b30afbf4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1a189dd-6b0d-42a2-b03c-35b01e868d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9a9d7-2276-4da5-ab8f-2338a346a85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bfe9fe9-91a6-4001-b17e-0efaec878d8d}" ma:internalName="TaxCatchAll" ma:showField="CatchAllData" ma:web="0909a9d7-2276-4da5-ab8f-2338a346a8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801834-2504-400a-bd2a-48b30afbf4f5">
      <Terms xmlns="http://schemas.microsoft.com/office/infopath/2007/PartnerControls"/>
    </lcf76f155ced4ddcb4097134ff3c332f>
    <TaxCatchAll xmlns="0909a9d7-2276-4da5-ab8f-2338a346a85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126B2-B3EB-4613-8163-174EFF383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801834-2504-400a-bd2a-48b30afbf4f5"/>
    <ds:schemaRef ds:uri="0909a9d7-2276-4da5-ab8f-2338a346a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617319-E51F-4F12-A92B-48F0D888F86E}">
  <ds:schemaRefs>
    <ds:schemaRef ds:uri="http://schemas.microsoft.com/office/2006/metadata/properties"/>
    <ds:schemaRef ds:uri="http://schemas.microsoft.com/office/infopath/2007/PartnerControls"/>
    <ds:schemaRef ds:uri="14801834-2504-400a-bd2a-48b30afbf4f5"/>
    <ds:schemaRef ds:uri="0909a9d7-2276-4da5-ab8f-2338a346a853"/>
  </ds:schemaRefs>
</ds:datastoreItem>
</file>

<file path=customXml/itemProps3.xml><?xml version="1.0" encoding="utf-8"?>
<ds:datastoreItem xmlns:ds="http://schemas.openxmlformats.org/officeDocument/2006/customXml" ds:itemID="{5841294B-DF49-4670-A662-7DC6812295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6508A4-039D-4CE7-A5FD-09609CF57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521</Words>
  <Characters>2971</Characters>
  <Application>Microsoft Office Word</Application>
  <DocSecurity>0</DocSecurity>
  <Lines>24</Lines>
  <Paragraphs>6</Paragraphs>
  <ScaleCrop>false</ScaleCrop>
  <Company>Vaderstad</Company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Ektander Vilhelm</dc:creator>
  <cp:keywords/>
  <dc:description/>
  <cp:lastModifiedBy>Lakatos Erika</cp:lastModifiedBy>
  <cp:revision>66</cp:revision>
  <dcterms:created xsi:type="dcterms:W3CDTF">2025-09-09T06:42:00Z</dcterms:created>
  <dcterms:modified xsi:type="dcterms:W3CDTF">2025-09-17T13:00:00Z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0x0101003CD49ADEFE7EC8419CD16B19CEDF0AE8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en</vt:lpwstr>
  </property>
</Properties>
</file>